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86MS0017-01-2023-003671-92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12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Дадашевой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Гадаевой</w:t>
      </w:r>
      <w:r>
        <w:rPr>
          <w:rFonts w:ascii="Times New Roman" w:eastAsia="Times New Roman" w:hAnsi="Times New Roman" w:cs="Times New Roman"/>
          <w:sz w:val="28"/>
          <w:szCs w:val="28"/>
        </w:rPr>
        <w:t>) Диане Магомедовне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Когалымский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Дадашевой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Гадаевой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Диане Магомедовне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324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